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E4F0" w14:textId="4E426E7F" w:rsidR="00BD073C" w:rsidRDefault="00BD073C" w:rsidP="00BD073C">
      <w:pPr>
        <w:jc w:val="right"/>
        <w:rPr>
          <w:rFonts w:ascii="Arial Narrow" w:eastAsia="Times New Roman" w:hAnsi="Arial Narrow"/>
          <w:sz w:val="18"/>
          <w:szCs w:val="18"/>
          <w:lang w:val="en-US"/>
        </w:rPr>
      </w:pPr>
      <w:r>
        <w:rPr>
          <w:rFonts w:ascii="Arial Narrow" w:eastAsia="Times New Roman" w:hAnsi="Arial Narrow"/>
          <w:sz w:val="18"/>
          <w:szCs w:val="18"/>
          <w:lang w:val="en-US"/>
        </w:rPr>
        <w:t xml:space="preserve">Appendix No. 2 </w:t>
      </w:r>
      <w:r>
        <w:rPr>
          <w:rFonts w:ascii="Arial Narrow" w:hAnsi="Arial Narrow"/>
          <w:sz w:val="18"/>
          <w:szCs w:val="18"/>
          <w:lang w:val="en-US"/>
        </w:rPr>
        <w:t>to "Trainings" Regulations</w:t>
      </w:r>
    </w:p>
    <w:p w14:paraId="1F1BA0D9" w14:textId="5D662581" w:rsidR="00687EFC" w:rsidRPr="00DC56E5" w:rsidRDefault="00AF63F7" w:rsidP="00AF63F7">
      <w:pPr>
        <w:spacing w:before="120"/>
        <w:jc w:val="right"/>
        <w:rPr>
          <w:rFonts w:ascii="Arial Narrow" w:hAnsi="Arial Narrow" w:cs="Calibri"/>
          <w:lang w:val="en-GB"/>
        </w:rPr>
      </w:pPr>
      <w:r w:rsidRPr="00DC56E5">
        <w:rPr>
          <w:rFonts w:ascii="Arial Narrow" w:hAnsi="Arial Narrow" w:cs="Calibri"/>
          <w:sz w:val="18"/>
          <w:szCs w:val="18"/>
          <w:lang w:val="en-GB"/>
        </w:rPr>
        <w:tab/>
      </w:r>
      <w:r w:rsidRPr="00DC56E5">
        <w:rPr>
          <w:rFonts w:ascii="Arial Narrow" w:hAnsi="Arial Narrow" w:cs="Calibri"/>
          <w:sz w:val="18"/>
          <w:szCs w:val="18"/>
          <w:lang w:val="en-GB"/>
        </w:rPr>
        <w:tab/>
      </w:r>
      <w:r w:rsidRPr="00DC56E5">
        <w:rPr>
          <w:rFonts w:ascii="Arial Narrow" w:hAnsi="Arial Narrow" w:cs="Calibri"/>
          <w:sz w:val="18"/>
          <w:szCs w:val="18"/>
          <w:lang w:val="en-GB"/>
        </w:rPr>
        <w:tab/>
      </w:r>
      <w:r w:rsidRPr="00DC56E5">
        <w:rPr>
          <w:rFonts w:ascii="Arial Narrow" w:hAnsi="Arial Narrow" w:cs="Calibri"/>
          <w:sz w:val="18"/>
          <w:szCs w:val="18"/>
          <w:lang w:val="en-GB"/>
        </w:rPr>
        <w:tab/>
      </w:r>
      <w:r w:rsidRPr="00DC56E5">
        <w:rPr>
          <w:rFonts w:ascii="Arial Narrow" w:hAnsi="Arial Narrow" w:cs="Calibri"/>
          <w:sz w:val="18"/>
          <w:szCs w:val="18"/>
          <w:lang w:val="en-GB"/>
        </w:rPr>
        <w:tab/>
      </w:r>
    </w:p>
    <w:p w14:paraId="01F65670" w14:textId="77777777" w:rsidR="00687EFC" w:rsidRPr="00DC56E5" w:rsidRDefault="00702012" w:rsidP="00687EFC">
      <w:pPr>
        <w:spacing w:before="120"/>
        <w:jc w:val="center"/>
        <w:rPr>
          <w:rFonts w:ascii="Arial Narrow" w:hAnsi="Arial Narrow" w:cs="Calibri"/>
          <w:b/>
          <w:lang w:val="en-GB"/>
        </w:rPr>
      </w:pPr>
      <w:r w:rsidRPr="00DC56E5">
        <w:rPr>
          <w:rFonts w:ascii="Arial Narrow" w:hAnsi="Arial Narrow" w:cs="Calibri"/>
          <w:b/>
          <w:lang w:val="en-GB"/>
        </w:rPr>
        <w:t>THE DECLARATION OF PROJECT PARTICIPANT</w:t>
      </w:r>
    </w:p>
    <w:p w14:paraId="625EC39A" w14:textId="0D12BBB9" w:rsidR="00687EFC" w:rsidRPr="00DC56E5" w:rsidRDefault="00702012" w:rsidP="00BD073C">
      <w:pPr>
        <w:spacing w:before="120"/>
        <w:jc w:val="both"/>
        <w:rPr>
          <w:rFonts w:ascii="Arial Narrow" w:hAnsi="Arial Narrow" w:cs="Calibri"/>
          <w:lang w:val="en-GB"/>
        </w:rPr>
      </w:pPr>
      <w:r w:rsidRPr="00DC56E5">
        <w:rPr>
          <w:rFonts w:ascii="Arial Narrow" w:hAnsi="Arial Narrow" w:cs="Calibri"/>
          <w:lang w:val="en-GB"/>
        </w:rPr>
        <w:t xml:space="preserve">I, the undersigned </w:t>
      </w:r>
      <w:r w:rsidR="00687EFC" w:rsidRPr="00DC56E5">
        <w:rPr>
          <w:rFonts w:ascii="Arial Narrow" w:hAnsi="Arial Narrow" w:cs="Calibri"/>
          <w:lang w:val="en-GB"/>
        </w:rPr>
        <w:t>_____________________________________________________________</w:t>
      </w:r>
      <w:r w:rsidR="00BD073C" w:rsidRPr="00DC56E5">
        <w:rPr>
          <w:rFonts w:ascii="Arial Narrow" w:hAnsi="Arial Narrow" w:cs="Calibri"/>
          <w:lang w:val="en-GB"/>
        </w:rPr>
        <w:t>______________</w:t>
      </w:r>
      <w:r w:rsidR="00687EFC" w:rsidRPr="00DC56E5">
        <w:rPr>
          <w:rFonts w:ascii="Arial Narrow" w:hAnsi="Arial Narrow" w:cs="Calibri"/>
          <w:lang w:val="en-GB"/>
        </w:rPr>
        <w:t xml:space="preserve">, </w:t>
      </w:r>
      <w:r w:rsidR="00687EFC" w:rsidRPr="00DC56E5">
        <w:rPr>
          <w:rFonts w:ascii="Arial Narrow" w:hAnsi="Arial Narrow" w:cs="Calibri"/>
          <w:lang w:val="en-GB"/>
        </w:rPr>
        <w:br/>
      </w:r>
      <w:r w:rsidR="00256FF9" w:rsidRPr="00DC56E5">
        <w:rPr>
          <w:rFonts w:ascii="Arial Narrow" w:hAnsi="Arial Narrow" w:cs="Calibri"/>
          <w:lang w:val="en-GB"/>
        </w:rPr>
        <w:t>in connection with the participation in the Programme Polish National Agency for Academic Exchange named STER “Internationalisation of doctoral schools”, hereby acknowledge that:</w:t>
      </w:r>
    </w:p>
    <w:p w14:paraId="6882DEA3" w14:textId="77777777" w:rsidR="00687EFC"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 xml:space="preserve">My personal data is administered by the Polish National Agency for Academic Exchange (ul. </w:t>
      </w:r>
      <w:proofErr w:type="spellStart"/>
      <w:r w:rsidRPr="00DC56E5">
        <w:rPr>
          <w:rFonts w:ascii="Arial Narrow" w:hAnsi="Arial Narrow" w:cs="Calibri"/>
          <w:lang w:val="en-GB"/>
        </w:rPr>
        <w:t>Polna</w:t>
      </w:r>
      <w:proofErr w:type="spellEnd"/>
      <w:r w:rsidRPr="00DC56E5">
        <w:rPr>
          <w:rFonts w:ascii="Arial Narrow" w:hAnsi="Arial Narrow" w:cs="Calibri"/>
          <w:lang w:val="en-GB"/>
        </w:rPr>
        <w:t xml:space="preserve"> 40, 00-635 Warsaw), hereinafter referred to as the Agency.</w:t>
      </w:r>
    </w:p>
    <w:p w14:paraId="7FA3EF13" w14:textId="77777777" w:rsidR="00687EFC"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The data will be used for:</w:t>
      </w:r>
    </w:p>
    <w:p w14:paraId="4F17A044" w14:textId="6A3F5D2E"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 xml:space="preserve">implementation of the Agency’s tasks indicated in the Act of 7 July 2017 on the Polish National Agency for Academic Exchange (Journal of Laws of 2017, item 1530, as amended) (Article 6 </w:t>
      </w:r>
      <w:r w:rsidR="00BA5188">
        <w:rPr>
          <w:rFonts w:ascii="Arial Narrow" w:hAnsi="Arial Narrow" w:cs="Calibri"/>
          <w:lang w:val="en-GB"/>
        </w:rPr>
        <w:t xml:space="preserve">sec. </w:t>
      </w:r>
      <w:r w:rsidRPr="00DC56E5">
        <w:rPr>
          <w:rFonts w:ascii="Arial Narrow" w:hAnsi="Arial Narrow" w:cs="Calibri"/>
          <w:lang w:val="en-GB"/>
        </w:rPr>
        <w:t>1 (c) of the General Data Protection Regulation (GDPR)),</w:t>
      </w:r>
    </w:p>
    <w:p w14:paraId="586C2DFD" w14:textId="782CC3E6"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 xml:space="preserve">the Agency carrying out controls, evaluations and statistical surveys (Article 6 </w:t>
      </w:r>
      <w:r w:rsidR="00562414">
        <w:rPr>
          <w:rFonts w:ascii="Arial Narrow" w:hAnsi="Arial Narrow" w:cs="Calibri"/>
          <w:lang w:val="en-GB"/>
        </w:rPr>
        <w:t xml:space="preserve">sec. </w:t>
      </w:r>
      <w:r w:rsidRPr="00DC56E5">
        <w:rPr>
          <w:rFonts w:ascii="Arial Narrow" w:hAnsi="Arial Narrow" w:cs="Calibri"/>
          <w:lang w:val="en-GB"/>
        </w:rPr>
        <w:t>1 (e) of the GDPR).</w:t>
      </w:r>
    </w:p>
    <w:p w14:paraId="492D2238" w14:textId="77777777" w:rsidR="00256FF9"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 xml:space="preserve">Personal data may be transferred to the staff members of the Agency, entities cooperating with the Agency on the implementation of its tasks (including the National Information Processing Institute, al. </w:t>
      </w:r>
      <w:proofErr w:type="spellStart"/>
      <w:r w:rsidRPr="00DC56E5">
        <w:rPr>
          <w:rFonts w:ascii="Arial Narrow" w:hAnsi="Arial Narrow" w:cs="Calibri"/>
          <w:lang w:val="en-GB"/>
        </w:rPr>
        <w:t>Niepodległości</w:t>
      </w:r>
      <w:proofErr w:type="spellEnd"/>
      <w:r w:rsidRPr="00DC56E5">
        <w:rPr>
          <w:rFonts w:ascii="Arial Narrow" w:hAnsi="Arial Narrow" w:cs="Calibri"/>
          <w:lang w:val="en-GB"/>
        </w:rPr>
        <w:t xml:space="preserve"> 188B, 00-608 Warsaw), entities cooperating with the Agency on carrying out controls, evaluations and statistical studies, bodies with relevant legal authority – pursuant to the provisions of the GDPR.</w:t>
      </w:r>
    </w:p>
    <w:p w14:paraId="638699FB" w14:textId="77777777" w:rsidR="00256FF9"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14:paraId="3DCE11A5" w14:textId="77777777" w:rsidR="00687EFC" w:rsidRPr="00DC56E5" w:rsidRDefault="00256FF9" w:rsidP="009E6F39">
      <w:pPr>
        <w:pStyle w:val="Akapitzlist"/>
        <w:numPr>
          <w:ilvl w:val="0"/>
          <w:numId w:val="1"/>
        </w:numPr>
        <w:spacing w:before="120" w:after="0" w:line="240" w:lineRule="auto"/>
        <w:jc w:val="both"/>
        <w:rPr>
          <w:rFonts w:ascii="Arial Narrow" w:hAnsi="Arial Narrow" w:cs="Calibri"/>
          <w:lang w:val="en-GB"/>
        </w:rPr>
      </w:pPr>
      <w:r w:rsidRPr="00DC56E5">
        <w:rPr>
          <w:rFonts w:ascii="Arial Narrow" w:hAnsi="Arial Narrow" w:cs="Calibri"/>
          <w:lang w:val="en-GB"/>
        </w:rPr>
        <w:t xml:space="preserve"> Personal data will be used for the period provided for by law or necessary for carrying out controls, evaluations or statistical surveys.</w:t>
      </w:r>
    </w:p>
    <w:p w14:paraId="2587AA27" w14:textId="77777777" w:rsidR="00687EFC"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The data subject shall be entitled to:</w:t>
      </w:r>
    </w:p>
    <w:p w14:paraId="60977162" w14:textId="77777777" w:rsidR="00256FF9" w:rsidRPr="00DC56E5" w:rsidRDefault="00256FF9" w:rsidP="009E6F39">
      <w:pPr>
        <w:pStyle w:val="Akapitzlist"/>
        <w:numPr>
          <w:ilvl w:val="1"/>
          <w:numId w:val="1"/>
        </w:numPr>
        <w:spacing w:before="120" w:after="0" w:line="240" w:lineRule="auto"/>
        <w:jc w:val="both"/>
        <w:rPr>
          <w:rFonts w:ascii="Arial Narrow" w:hAnsi="Arial Narrow" w:cs="Calibri"/>
          <w:lang w:val="en-GB"/>
        </w:rPr>
      </w:pPr>
      <w:r w:rsidRPr="00DC56E5">
        <w:rPr>
          <w:rFonts w:ascii="Arial Narrow" w:hAnsi="Arial Narrow" w:cs="Calibri"/>
          <w:lang w:val="en-GB"/>
        </w:rPr>
        <w:t xml:space="preserve">request access to personal data from the Agency, </w:t>
      </w:r>
    </w:p>
    <w:p w14:paraId="2CE5A6ED" w14:textId="77777777"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correct, remove or limit the use of their personal data,</w:t>
      </w:r>
    </w:p>
    <w:p w14:paraId="0141A246" w14:textId="77777777"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protest against the use of their personal data,</w:t>
      </w:r>
    </w:p>
    <w:p w14:paraId="4DFB188B" w14:textId="77777777"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transfer their personal data,</w:t>
      </w:r>
    </w:p>
    <w:p w14:paraId="34E9606B" w14:textId="77777777" w:rsidR="00687EFC"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 xml:space="preserve">lodge a complaint to the supervisory body (President of the Personal Data Protection Office, ul. </w:t>
      </w:r>
      <w:proofErr w:type="spellStart"/>
      <w:r w:rsidRPr="00DC56E5">
        <w:rPr>
          <w:rFonts w:ascii="Arial Narrow" w:hAnsi="Arial Narrow" w:cs="Calibri"/>
          <w:lang w:val="en-GB"/>
        </w:rPr>
        <w:t>Stawki</w:t>
      </w:r>
      <w:proofErr w:type="spellEnd"/>
      <w:r w:rsidRPr="00DC56E5">
        <w:rPr>
          <w:rFonts w:ascii="Arial Narrow" w:hAnsi="Arial Narrow" w:cs="Calibri"/>
          <w:lang w:val="en-GB"/>
        </w:rPr>
        <w:t xml:space="preserve"> 2, 00-193 Warsaw).</w:t>
      </w:r>
    </w:p>
    <w:p w14:paraId="7824B897" w14:textId="77777777" w:rsidR="00687EFC" w:rsidRPr="00DC56E5" w:rsidRDefault="00687EFC" w:rsidP="009E6F39">
      <w:pPr>
        <w:spacing w:before="120"/>
        <w:ind w:left="709"/>
        <w:jc w:val="both"/>
        <w:rPr>
          <w:rFonts w:ascii="Arial Narrow" w:hAnsi="Arial Narrow" w:cs="Calibri"/>
          <w:lang w:val="en-GB"/>
        </w:rPr>
      </w:pPr>
      <w:r w:rsidRPr="00DC56E5">
        <w:rPr>
          <w:rFonts w:ascii="Arial Narrow" w:hAnsi="Arial Narrow" w:cs="Calibri"/>
          <w:lang w:val="en-GB"/>
        </w:rPr>
        <w:t xml:space="preserve">- </w:t>
      </w:r>
      <w:r w:rsidR="00256FF9" w:rsidRPr="00DC56E5">
        <w:rPr>
          <w:rFonts w:ascii="Arial Narrow" w:hAnsi="Arial Narrow" w:cs="Calibri"/>
          <w:lang w:val="en-GB"/>
        </w:rPr>
        <w:t>in line with the rules specified in the GDPR.</w:t>
      </w:r>
    </w:p>
    <w:p w14:paraId="33CA8340" w14:textId="77777777" w:rsidR="00687EFC" w:rsidRPr="00DC56E5" w:rsidRDefault="00256FF9" w:rsidP="009E6F39">
      <w:pPr>
        <w:pStyle w:val="Akapitzlist"/>
        <w:numPr>
          <w:ilvl w:val="0"/>
          <w:numId w:val="1"/>
        </w:numPr>
        <w:spacing w:before="120" w:after="0" w:line="240" w:lineRule="auto"/>
        <w:jc w:val="both"/>
        <w:rPr>
          <w:rFonts w:ascii="Arial Narrow" w:hAnsi="Arial Narrow" w:cs="Calibri"/>
          <w:lang w:val="en-GB"/>
        </w:rPr>
      </w:pPr>
      <w:r w:rsidRPr="00DC56E5">
        <w:rPr>
          <w:rFonts w:ascii="Arial Narrow" w:hAnsi="Arial Narrow" w:cs="Calibri"/>
          <w:lang w:val="en-GB"/>
        </w:rPr>
        <w:t>Contact details of the Data Protection Officer:</w:t>
      </w:r>
      <w:r w:rsidR="00687EFC" w:rsidRPr="00DC56E5">
        <w:rPr>
          <w:rFonts w:ascii="Arial Narrow" w:hAnsi="Arial Narrow" w:cs="Calibri"/>
          <w:lang w:val="en-GB"/>
        </w:rPr>
        <w:t xml:space="preserve"> Adam </w:t>
      </w:r>
      <w:proofErr w:type="spellStart"/>
      <w:r w:rsidR="00687EFC" w:rsidRPr="00DC56E5">
        <w:rPr>
          <w:rFonts w:ascii="Arial Narrow" w:hAnsi="Arial Narrow" w:cs="Calibri"/>
          <w:lang w:val="en-GB"/>
        </w:rPr>
        <w:t>Klimowski</w:t>
      </w:r>
      <w:proofErr w:type="spellEnd"/>
      <w:r w:rsidR="00687EFC" w:rsidRPr="00DC56E5">
        <w:rPr>
          <w:rFonts w:ascii="Arial Narrow" w:hAnsi="Arial Narrow" w:cs="Calibri"/>
          <w:lang w:val="en-GB"/>
        </w:rPr>
        <w:t xml:space="preserve">, </w:t>
      </w:r>
      <w:hyperlink r:id="rId7" w:history="1">
        <w:r w:rsidR="00687EFC" w:rsidRPr="00DC56E5">
          <w:rPr>
            <w:rStyle w:val="Hipercze"/>
            <w:rFonts w:ascii="Arial Narrow" w:hAnsi="Arial Narrow" w:cs="Calibri"/>
            <w:lang w:val="en-GB"/>
          </w:rPr>
          <w:t>odo@nawa.gov.pl</w:t>
        </w:r>
      </w:hyperlink>
      <w:r w:rsidR="00687EFC" w:rsidRPr="00DC56E5">
        <w:rPr>
          <w:rFonts w:ascii="Arial Narrow" w:hAnsi="Arial Narrow" w:cs="Calibri"/>
          <w:lang w:val="en-GB"/>
        </w:rPr>
        <w:t>.</w:t>
      </w:r>
    </w:p>
    <w:p w14:paraId="7B19F49B" w14:textId="77777777" w:rsidR="00687EFC" w:rsidRPr="00DC56E5" w:rsidRDefault="00687EFC" w:rsidP="00687EFC">
      <w:pPr>
        <w:spacing w:before="120" w:after="0" w:line="240" w:lineRule="auto"/>
        <w:jc w:val="both"/>
        <w:rPr>
          <w:rFonts w:ascii="Arial Narrow" w:hAnsi="Arial Narrow" w:cs="Calibri"/>
          <w:lang w:val="en-GB"/>
        </w:rPr>
      </w:pPr>
    </w:p>
    <w:p w14:paraId="2DC9CDA7" w14:textId="77777777" w:rsidR="00687EFC" w:rsidRPr="00DC56E5" w:rsidRDefault="00687EFC" w:rsidP="00687EFC">
      <w:pPr>
        <w:spacing w:before="120" w:after="0" w:line="240" w:lineRule="auto"/>
        <w:jc w:val="both"/>
        <w:rPr>
          <w:rFonts w:ascii="Arial Narrow" w:hAnsi="Arial Narrow" w:cs="Calibri"/>
          <w:lang w:val="en-GB"/>
        </w:rPr>
      </w:pPr>
    </w:p>
    <w:tbl>
      <w:tblPr>
        <w:tblW w:w="9212" w:type="dxa"/>
        <w:tblLayout w:type="fixed"/>
        <w:tblLook w:val="0000" w:firstRow="0" w:lastRow="0" w:firstColumn="0" w:lastColumn="0" w:noHBand="0" w:noVBand="0"/>
      </w:tblPr>
      <w:tblGrid>
        <w:gridCol w:w="4106"/>
        <w:gridCol w:w="5106"/>
      </w:tblGrid>
      <w:tr w:rsidR="00687EFC" w:rsidRPr="00B90F70" w14:paraId="7E43D169" w14:textId="77777777" w:rsidTr="00841241">
        <w:tc>
          <w:tcPr>
            <w:tcW w:w="4106" w:type="dxa"/>
            <w:shd w:val="clear" w:color="auto" w:fill="auto"/>
          </w:tcPr>
          <w:p w14:paraId="31E35683" w14:textId="77777777" w:rsidR="00687EFC" w:rsidRPr="00DC56E5" w:rsidRDefault="00687EFC" w:rsidP="00841241">
            <w:pPr>
              <w:spacing w:after="0" w:line="240" w:lineRule="auto"/>
              <w:jc w:val="center"/>
              <w:rPr>
                <w:rFonts w:ascii="Arial Narrow" w:hAnsi="Arial Narrow" w:cs="Calibri"/>
                <w:i/>
                <w:sz w:val="18"/>
                <w:szCs w:val="18"/>
                <w:lang w:val="en-GB"/>
              </w:rPr>
            </w:pPr>
          </w:p>
          <w:p w14:paraId="797AA711" w14:textId="77777777" w:rsidR="00687EFC" w:rsidRPr="00DC56E5" w:rsidRDefault="00687EFC" w:rsidP="00841241">
            <w:pPr>
              <w:spacing w:after="0" w:line="240" w:lineRule="auto"/>
              <w:jc w:val="center"/>
              <w:rPr>
                <w:rFonts w:ascii="Arial Narrow" w:hAnsi="Arial Narrow" w:cs="Calibri"/>
                <w:i/>
                <w:sz w:val="18"/>
                <w:szCs w:val="18"/>
                <w:lang w:val="en-GB"/>
              </w:rPr>
            </w:pPr>
          </w:p>
          <w:p w14:paraId="71684251" w14:textId="77777777" w:rsidR="00687EFC" w:rsidRPr="00DC56E5" w:rsidRDefault="00687EFC" w:rsidP="00841241">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w:t>
            </w:r>
          </w:p>
          <w:p w14:paraId="47C5031A" w14:textId="77777777" w:rsidR="00687EFC" w:rsidRPr="00DC56E5" w:rsidRDefault="00256FF9" w:rsidP="00841241">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PLACE AND DATE</w:t>
            </w:r>
          </w:p>
        </w:tc>
        <w:tc>
          <w:tcPr>
            <w:tcW w:w="5106" w:type="dxa"/>
            <w:shd w:val="clear" w:color="auto" w:fill="auto"/>
          </w:tcPr>
          <w:p w14:paraId="6C14E904" w14:textId="77777777" w:rsidR="00687EFC" w:rsidRPr="00DC56E5" w:rsidRDefault="00687EFC" w:rsidP="00841241">
            <w:pPr>
              <w:spacing w:after="0" w:line="240" w:lineRule="auto"/>
              <w:jc w:val="center"/>
              <w:rPr>
                <w:rFonts w:ascii="Arial Narrow" w:hAnsi="Arial Narrow" w:cs="Calibri"/>
                <w:i/>
                <w:sz w:val="18"/>
                <w:szCs w:val="18"/>
                <w:lang w:val="en-GB"/>
              </w:rPr>
            </w:pPr>
          </w:p>
          <w:p w14:paraId="793C1FDB" w14:textId="77777777" w:rsidR="00687EFC" w:rsidRPr="00DC56E5" w:rsidRDefault="00687EFC" w:rsidP="00841241">
            <w:pPr>
              <w:spacing w:after="0" w:line="240" w:lineRule="auto"/>
              <w:jc w:val="center"/>
              <w:rPr>
                <w:rFonts w:ascii="Arial Narrow" w:hAnsi="Arial Narrow" w:cs="Calibri"/>
                <w:i/>
                <w:sz w:val="18"/>
                <w:szCs w:val="18"/>
                <w:lang w:val="en-GB"/>
              </w:rPr>
            </w:pPr>
          </w:p>
          <w:p w14:paraId="129F19DC" w14:textId="77777777" w:rsidR="00687EFC" w:rsidRPr="00DC56E5" w:rsidRDefault="00687EFC" w:rsidP="00841241">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w:t>
            </w:r>
          </w:p>
          <w:p w14:paraId="7CAFC5CA" w14:textId="77777777" w:rsidR="00687EFC" w:rsidRPr="00DC56E5" w:rsidRDefault="00256FF9" w:rsidP="00687EFC">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LEGIBLE SIGNATURE OF THE PROJECT PARTICIPANT</w:t>
            </w:r>
          </w:p>
        </w:tc>
      </w:tr>
    </w:tbl>
    <w:p w14:paraId="0AC5B33E" w14:textId="4602F87D" w:rsidR="00DA41E0" w:rsidRDefault="00DA41E0" w:rsidP="00256FF9">
      <w:pPr>
        <w:rPr>
          <w:rFonts w:ascii="Arial Narrow" w:hAnsi="Arial Narrow"/>
          <w:sz w:val="16"/>
          <w:szCs w:val="16"/>
          <w:lang w:val="en-GB"/>
        </w:rPr>
      </w:pPr>
      <w:bookmarkStart w:id="0" w:name="_GoBack"/>
      <w:bookmarkEnd w:id="0"/>
    </w:p>
    <w:p w14:paraId="460DA886" w14:textId="77777777" w:rsidR="005F46E5" w:rsidRDefault="005F46E5" w:rsidP="005F46E5">
      <w:pPr>
        <w:spacing w:before="120"/>
        <w:jc w:val="center"/>
        <w:rPr>
          <w:rFonts w:ascii="Arial Narrow" w:hAnsi="Arial Narrow" w:cstheme="minorHAnsi"/>
          <w:b/>
          <w:lang w:val="en-GB"/>
        </w:rPr>
      </w:pPr>
    </w:p>
    <w:p w14:paraId="4D9506A5" w14:textId="7896A38F" w:rsidR="005F46E5" w:rsidRPr="00FD1CC4" w:rsidRDefault="005F46E5" w:rsidP="005F46E5">
      <w:pPr>
        <w:spacing w:before="120"/>
        <w:jc w:val="center"/>
        <w:rPr>
          <w:rFonts w:ascii="Arial Narrow" w:hAnsi="Arial Narrow" w:cstheme="minorHAnsi"/>
          <w:b/>
          <w:lang w:val="en-GB"/>
        </w:rPr>
      </w:pPr>
      <w:r w:rsidRPr="00FD1CC4">
        <w:rPr>
          <w:rFonts w:ascii="Arial Narrow" w:hAnsi="Arial Narrow" w:cstheme="minorHAnsi"/>
          <w:b/>
          <w:lang w:val="en-GB"/>
        </w:rPr>
        <w:t>ADDITIONAL CONSENT OF THE PARTICIPANT FOR DATA PROCESSING</w:t>
      </w:r>
    </w:p>
    <w:p w14:paraId="692CCA65"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In addition, I consent to the use of my personal data (first name, surname, institution, e</w:t>
      </w:r>
      <w:r w:rsidRPr="00FD1CC4">
        <w:rPr>
          <w:rFonts w:ascii="Cambria Math" w:hAnsi="Cambria Math" w:cs="Cambria Math"/>
          <w:lang w:val="en-GB"/>
        </w:rPr>
        <w:t>‐</w:t>
      </w:r>
      <w:r w:rsidRPr="00FD1CC4">
        <w:rPr>
          <w:rFonts w:ascii="Arial Narrow" w:hAnsi="Arial Narrow" w:cstheme="minorHAnsi"/>
          <w:lang w:val="en-GB"/>
        </w:rPr>
        <w:t>mail, contact phone num</w:t>
      </w:r>
      <w:r>
        <w:rPr>
          <w:rFonts w:ascii="Arial Narrow" w:hAnsi="Arial Narrow" w:cstheme="minorHAnsi"/>
          <w:lang w:val="en-GB"/>
        </w:rPr>
        <w:t>b</w:t>
      </w:r>
      <w:r w:rsidRPr="00FD1CC4">
        <w:rPr>
          <w:rFonts w:ascii="Arial Narrow" w:hAnsi="Arial Narrow" w:cstheme="minorHAnsi"/>
          <w:lang w:val="en-GB"/>
        </w:rPr>
        <w:t xml:space="preserve">er, image) </w:t>
      </w:r>
      <w:r>
        <w:rPr>
          <w:rFonts w:ascii="Arial Narrow" w:hAnsi="Arial Narrow" w:cstheme="minorHAnsi"/>
          <w:lang w:val="en-GB"/>
        </w:rPr>
        <w:t xml:space="preserve">provided </w:t>
      </w:r>
      <w:r w:rsidRPr="00FD1CC4">
        <w:rPr>
          <w:rFonts w:ascii="Arial Narrow" w:hAnsi="Arial Narrow" w:cstheme="minorHAnsi"/>
          <w:lang w:val="en-GB"/>
        </w:rPr>
        <w:t>in the Programme of the Polish National Agency for Academic Exchange named STER “Internationalisation of doctoral schools”, in which I am a participant for the purpose of providing information about the Agency’s programmes and activities to the following extent:</w:t>
      </w:r>
    </w:p>
    <w:p w14:paraId="765D7874" w14:textId="77777777" w:rsidR="005F46E5" w:rsidRPr="00FD1CC4" w:rsidRDefault="005F46E5" w:rsidP="005F46E5">
      <w:pPr>
        <w:spacing w:after="0"/>
        <w:jc w:val="both"/>
        <w:rPr>
          <w:rFonts w:ascii="Arial Narrow" w:hAnsi="Arial Narrow" w:cstheme="minorHAnsi"/>
          <w:lang w:val="en-GB"/>
        </w:rPr>
      </w:pPr>
    </w:p>
    <w:p w14:paraId="7AE2EC54"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newsletter addressed to project participants,</w:t>
      </w:r>
    </w:p>
    <w:p w14:paraId="6E914BD2"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invitations to meetings/webinars,</w:t>
      </w:r>
    </w:p>
    <w:p w14:paraId="5716BA7D"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invitations to participate in a call for proposals,</w:t>
      </w:r>
    </w:p>
    <w:p w14:paraId="1DFD2959"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information on achievements/results.</w:t>
      </w:r>
    </w:p>
    <w:p w14:paraId="1428104E" w14:textId="77777777" w:rsidR="005F46E5" w:rsidRPr="00FD1CC4" w:rsidRDefault="005F46E5" w:rsidP="005F46E5">
      <w:pPr>
        <w:spacing w:after="0"/>
        <w:jc w:val="both"/>
        <w:rPr>
          <w:rFonts w:ascii="Arial Narrow" w:hAnsi="Arial Narrow" w:cstheme="minorHAnsi"/>
          <w:lang w:val="en-GB"/>
        </w:rPr>
      </w:pPr>
    </w:p>
    <w:p w14:paraId="60063310"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This data is being used based on my consent (Article 6</w:t>
      </w:r>
      <w:r>
        <w:rPr>
          <w:rFonts w:ascii="Arial Narrow" w:hAnsi="Arial Narrow" w:cstheme="minorHAnsi"/>
          <w:lang w:val="en-GB"/>
        </w:rPr>
        <w:t xml:space="preserve"> sec. </w:t>
      </w:r>
      <w:r w:rsidRPr="00FD1CC4">
        <w:rPr>
          <w:rFonts w:ascii="Arial Narrow" w:hAnsi="Arial Narrow" w:cstheme="minorHAnsi"/>
          <w:lang w:val="en-GB"/>
        </w:rPr>
        <w:t>1</w:t>
      </w:r>
      <w:r>
        <w:rPr>
          <w:rFonts w:ascii="Arial Narrow" w:hAnsi="Arial Narrow" w:cstheme="minorHAnsi"/>
          <w:lang w:val="en-GB"/>
        </w:rPr>
        <w:t xml:space="preserve"> </w:t>
      </w:r>
      <w:r w:rsidRPr="00FD1CC4">
        <w:rPr>
          <w:rFonts w:ascii="Arial Narrow" w:hAnsi="Arial Narrow" w:cstheme="minorHAnsi"/>
          <w:lang w:val="en-GB"/>
        </w:rPr>
        <w:t>(a) of the GDPR), which I may withdraw at any time (withdrawal of consent does not affect the lawfulness of the use of the data during the period in which that consent was in force). Provision of data for the aforementioned purposes is voluntary.</w:t>
      </w:r>
    </w:p>
    <w:p w14:paraId="68E1C587" w14:textId="77777777" w:rsidR="005F46E5" w:rsidRPr="00FD1CC4" w:rsidRDefault="005F46E5" w:rsidP="005F46E5">
      <w:pPr>
        <w:spacing w:after="0"/>
        <w:jc w:val="both"/>
        <w:rPr>
          <w:rFonts w:ascii="Arial Narrow" w:hAnsi="Arial Narrow" w:cstheme="minorHAnsi"/>
          <w:lang w:val="en-GB"/>
        </w:rPr>
      </w:pPr>
    </w:p>
    <w:p w14:paraId="3863A848"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Data may be transferred to entities cooperating with the Agency on the implementation of the aforementioned tasks – pursuant to the data protection rules.</w:t>
      </w:r>
    </w:p>
    <w:p w14:paraId="623B9CA2" w14:textId="77777777" w:rsidR="005F46E5" w:rsidRPr="00FD1CC4" w:rsidRDefault="005F46E5" w:rsidP="005F46E5">
      <w:pPr>
        <w:spacing w:after="0"/>
        <w:jc w:val="both"/>
        <w:rPr>
          <w:rFonts w:ascii="Arial Narrow" w:hAnsi="Arial Narrow" w:cstheme="minorHAnsi"/>
          <w:lang w:val="en-GB"/>
        </w:rPr>
      </w:pPr>
    </w:p>
    <w:p w14:paraId="23F4E1D3"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Personal data will be used for up to 5 years following the termination of the person's participation in a programme or activity carried out by the Agency or until any withdrawal of consent.</w:t>
      </w:r>
    </w:p>
    <w:p w14:paraId="04880F82" w14:textId="77777777" w:rsidR="005F46E5" w:rsidRPr="00FD1CC4" w:rsidRDefault="005F46E5" w:rsidP="005F46E5">
      <w:pPr>
        <w:spacing w:after="0"/>
        <w:jc w:val="both"/>
        <w:rPr>
          <w:rFonts w:ascii="Arial Narrow" w:hAnsi="Arial Narrow" w:cstheme="minorHAnsi"/>
          <w:lang w:val="en-GB"/>
        </w:rPr>
      </w:pPr>
    </w:p>
    <w:p w14:paraId="72C79603"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I hereby acknowledge that I am entitled to:</w:t>
      </w:r>
    </w:p>
    <w:p w14:paraId="6DD2DC3C" w14:textId="77777777" w:rsidR="005F46E5" w:rsidRPr="00FD1CC4" w:rsidRDefault="005F46E5" w:rsidP="005F46E5">
      <w:pPr>
        <w:numPr>
          <w:ilvl w:val="1"/>
          <w:numId w:val="3"/>
        </w:numPr>
        <w:spacing w:after="0"/>
        <w:rPr>
          <w:rFonts w:ascii="Arial Narrow" w:eastAsia="Times New Roman" w:hAnsi="Arial Narrow" w:cstheme="minorHAnsi"/>
          <w:lang w:val="en-GB"/>
        </w:rPr>
      </w:pPr>
      <w:r w:rsidRPr="00FD1CC4">
        <w:rPr>
          <w:rFonts w:ascii="Arial Narrow" w:eastAsia="Times New Roman" w:hAnsi="Arial Narrow" w:cstheme="minorHAnsi"/>
          <w:lang w:val="en-GB"/>
        </w:rPr>
        <w:t xml:space="preserve">demand access to my personal data from the Agency, </w:t>
      </w:r>
    </w:p>
    <w:p w14:paraId="4D57E068" w14:textId="77777777" w:rsidR="005F46E5" w:rsidRPr="00FD1CC4" w:rsidRDefault="005F46E5" w:rsidP="005F46E5">
      <w:pPr>
        <w:numPr>
          <w:ilvl w:val="1"/>
          <w:numId w:val="3"/>
        </w:numPr>
        <w:spacing w:after="0"/>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correct, remove or limit the use of my personal data,</w:t>
      </w:r>
    </w:p>
    <w:p w14:paraId="3F48E44D" w14:textId="77777777" w:rsidR="005F46E5" w:rsidRPr="00FD1CC4" w:rsidRDefault="005F46E5" w:rsidP="005F46E5">
      <w:pPr>
        <w:numPr>
          <w:ilvl w:val="1"/>
          <w:numId w:val="3"/>
        </w:numPr>
        <w:spacing w:after="0"/>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protest against the use of my personal data,</w:t>
      </w:r>
    </w:p>
    <w:p w14:paraId="6A6B34BD" w14:textId="77777777" w:rsidR="005F46E5" w:rsidRPr="00FD1CC4" w:rsidRDefault="005F46E5" w:rsidP="005F46E5">
      <w:pPr>
        <w:numPr>
          <w:ilvl w:val="1"/>
          <w:numId w:val="3"/>
        </w:numPr>
        <w:spacing w:after="0"/>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 xml:space="preserve">lodge a complaint to the supervisory body (President of the Personal Data Protection Office, ul. </w:t>
      </w:r>
      <w:proofErr w:type="spellStart"/>
      <w:r w:rsidRPr="00FD1CC4">
        <w:rPr>
          <w:rFonts w:ascii="Arial Narrow" w:eastAsia="Times New Roman" w:hAnsi="Arial Narrow" w:cstheme="minorHAnsi"/>
          <w:lang w:val="en-GB"/>
        </w:rPr>
        <w:t>Stawki</w:t>
      </w:r>
      <w:proofErr w:type="spellEnd"/>
      <w:r w:rsidRPr="00FD1CC4">
        <w:rPr>
          <w:rFonts w:ascii="Arial Narrow" w:eastAsia="Times New Roman" w:hAnsi="Arial Narrow" w:cstheme="minorHAnsi"/>
          <w:lang w:val="en-GB"/>
        </w:rPr>
        <w:t xml:space="preserve"> 2, 00-193 Warsaw).</w:t>
      </w:r>
    </w:p>
    <w:p w14:paraId="2DD31D8A" w14:textId="77777777" w:rsidR="005F46E5" w:rsidRPr="00FD1CC4" w:rsidRDefault="005F46E5" w:rsidP="005F46E5">
      <w:pPr>
        <w:spacing w:after="0"/>
        <w:ind w:left="1440"/>
        <w:contextualSpacing/>
        <w:jc w:val="both"/>
        <w:rPr>
          <w:rFonts w:ascii="Arial Narrow" w:eastAsia="Times New Roman" w:hAnsi="Arial Narrow" w:cstheme="minorHAnsi"/>
          <w:lang w:val="en-GB"/>
        </w:rPr>
      </w:pPr>
    </w:p>
    <w:p w14:paraId="1720F9AC"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 in line with the rules specified in the GDPR.</w:t>
      </w:r>
    </w:p>
    <w:p w14:paraId="6716FA59" w14:textId="77777777" w:rsidR="005F46E5" w:rsidRPr="00FD1CC4" w:rsidRDefault="005F46E5" w:rsidP="005F46E5">
      <w:pPr>
        <w:spacing w:after="0"/>
        <w:jc w:val="both"/>
        <w:rPr>
          <w:rFonts w:ascii="Arial Narrow" w:hAnsi="Arial Narrow" w:cstheme="minorHAnsi"/>
          <w:lang w:val="en-GB"/>
        </w:rPr>
      </w:pPr>
    </w:p>
    <w:p w14:paraId="778F1161"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 xml:space="preserve">Contact details of the Data Protection Officer: Adam </w:t>
      </w:r>
      <w:proofErr w:type="spellStart"/>
      <w:r w:rsidRPr="00FD1CC4">
        <w:rPr>
          <w:rFonts w:ascii="Arial Narrow" w:hAnsi="Arial Narrow" w:cstheme="minorHAnsi"/>
          <w:lang w:val="en-GB"/>
        </w:rPr>
        <w:t>Klimowski</w:t>
      </w:r>
      <w:proofErr w:type="spellEnd"/>
      <w:r w:rsidRPr="00FD1CC4">
        <w:rPr>
          <w:rFonts w:ascii="Arial Narrow" w:hAnsi="Arial Narrow" w:cstheme="minorHAnsi"/>
          <w:lang w:val="en-GB"/>
        </w:rPr>
        <w:t xml:space="preserve">, </w:t>
      </w:r>
      <w:hyperlink r:id="rId8" w:history="1">
        <w:r w:rsidRPr="002E3D5B">
          <w:rPr>
            <w:rStyle w:val="Hipercze"/>
            <w:rFonts w:ascii="Arial Narrow" w:hAnsi="Arial Narrow" w:cstheme="minorHAnsi"/>
            <w:lang w:val="en-GB"/>
          </w:rPr>
          <w:t>odo@nawa.gov.pl</w:t>
        </w:r>
      </w:hyperlink>
      <w:r w:rsidRPr="00FD1CC4">
        <w:rPr>
          <w:rFonts w:ascii="Arial Narrow" w:hAnsi="Arial Narrow" w:cstheme="minorHAnsi"/>
          <w:lang w:val="en-GB"/>
        </w:rPr>
        <w:t>.</w:t>
      </w:r>
      <w:r>
        <w:rPr>
          <w:rFonts w:ascii="Arial Narrow" w:hAnsi="Arial Narrow" w:cstheme="minorHAnsi"/>
          <w:lang w:val="en-GB"/>
        </w:rPr>
        <w:t xml:space="preserve"> </w:t>
      </w:r>
    </w:p>
    <w:p w14:paraId="469AA967" w14:textId="77777777" w:rsidR="005F46E5" w:rsidRPr="00FD1CC4" w:rsidRDefault="005F46E5" w:rsidP="005F46E5">
      <w:pPr>
        <w:spacing w:before="120"/>
        <w:jc w:val="both"/>
        <w:rPr>
          <w:rFonts w:ascii="Arial Narrow" w:hAnsi="Arial Narrow" w:cstheme="minorHAnsi"/>
          <w:lang w:val="en-GB"/>
        </w:rPr>
      </w:pPr>
    </w:p>
    <w:tbl>
      <w:tblPr>
        <w:tblW w:w="9212" w:type="dxa"/>
        <w:tblLayout w:type="fixed"/>
        <w:tblLook w:val="0000" w:firstRow="0" w:lastRow="0" w:firstColumn="0" w:lastColumn="0" w:noHBand="0" w:noVBand="0"/>
      </w:tblPr>
      <w:tblGrid>
        <w:gridCol w:w="4106"/>
        <w:gridCol w:w="5106"/>
      </w:tblGrid>
      <w:tr w:rsidR="005F46E5" w:rsidRPr="00B90F70" w14:paraId="1ED11BAB" w14:textId="77777777" w:rsidTr="004D2627">
        <w:tc>
          <w:tcPr>
            <w:tcW w:w="4106" w:type="dxa"/>
            <w:shd w:val="clear" w:color="auto" w:fill="auto"/>
          </w:tcPr>
          <w:p w14:paraId="3661B54D"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5D751F7E"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7145FA6A"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theme="minorHAnsi"/>
                <w:i/>
                <w:sz w:val="18"/>
                <w:szCs w:val="18"/>
                <w:lang w:val="en-GB"/>
              </w:rPr>
              <w:t>…..………………………………………………..……..……</w:t>
            </w:r>
          </w:p>
          <w:p w14:paraId="24A4A5F4"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Calibri"/>
                <w:i/>
                <w:sz w:val="18"/>
                <w:szCs w:val="18"/>
                <w:lang w:val="en-GB"/>
              </w:rPr>
              <w:t>PLACE AND DATE</w:t>
            </w:r>
          </w:p>
        </w:tc>
        <w:tc>
          <w:tcPr>
            <w:tcW w:w="5106" w:type="dxa"/>
            <w:shd w:val="clear" w:color="auto" w:fill="auto"/>
          </w:tcPr>
          <w:p w14:paraId="5B7F356A"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3A31110E"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07680EFF"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theme="minorHAnsi"/>
                <w:i/>
                <w:sz w:val="18"/>
                <w:szCs w:val="18"/>
                <w:lang w:val="en-GB"/>
              </w:rPr>
              <w:t>…………………………………………………………………………..……</w:t>
            </w:r>
          </w:p>
          <w:p w14:paraId="3E13F5FF"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theme="minorHAnsi"/>
                <w:i/>
                <w:sz w:val="18"/>
                <w:szCs w:val="18"/>
                <w:lang w:val="en-GB"/>
              </w:rPr>
              <w:t>LEGIBLE SIGNATURE OF THE PROJECT PARTICIPANT</w:t>
            </w:r>
          </w:p>
        </w:tc>
      </w:tr>
    </w:tbl>
    <w:p w14:paraId="571F3567" w14:textId="77777777" w:rsidR="005F46E5" w:rsidRPr="0046335C" w:rsidRDefault="005F46E5" w:rsidP="005F46E5">
      <w:pPr>
        <w:rPr>
          <w:rFonts w:ascii="Arial Narrow" w:hAnsi="Arial Narrow"/>
          <w:sz w:val="28"/>
          <w:lang w:val="en-US"/>
        </w:rPr>
      </w:pPr>
    </w:p>
    <w:p w14:paraId="7B03B334" w14:textId="77777777" w:rsidR="005F46E5" w:rsidRPr="00DC56E5" w:rsidRDefault="005F46E5" w:rsidP="00256FF9">
      <w:pPr>
        <w:rPr>
          <w:rFonts w:ascii="Arial Narrow" w:hAnsi="Arial Narrow"/>
          <w:sz w:val="16"/>
          <w:szCs w:val="16"/>
          <w:lang w:val="en-GB"/>
        </w:rPr>
      </w:pPr>
    </w:p>
    <w:sectPr w:rsidR="005F46E5" w:rsidRPr="00DC56E5" w:rsidSect="00C06FD1">
      <w:headerReference w:type="default" r:id="rId9"/>
      <w:footerReference w:type="default" r:id="rId10"/>
      <w:pgSz w:w="11906" w:h="16838"/>
      <w:pgMar w:top="2410" w:right="1417" w:bottom="1985"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6CA6" w14:textId="77777777" w:rsidR="00805646" w:rsidRDefault="00805646" w:rsidP="00C809FE">
      <w:pPr>
        <w:spacing w:after="0" w:line="240" w:lineRule="auto"/>
      </w:pPr>
      <w:r>
        <w:separator/>
      </w:r>
    </w:p>
  </w:endnote>
  <w:endnote w:type="continuationSeparator" w:id="0">
    <w:p w14:paraId="626BDA35" w14:textId="77777777" w:rsidR="00805646" w:rsidRDefault="00805646" w:rsidP="00C8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5CBE" w14:textId="77777777" w:rsidR="00C06FD1" w:rsidRDefault="00C06FD1" w:rsidP="00CC6667">
    <w:pPr>
      <w:pStyle w:val="Stopka"/>
      <w:jc w:val="center"/>
      <w:rPr>
        <w:rFonts w:ascii="Arial Narrow" w:hAnsi="Arial Narrow"/>
      </w:rPr>
    </w:pPr>
  </w:p>
  <w:p w14:paraId="56CCAD2E" w14:textId="102DE355" w:rsidR="00CC6667" w:rsidRPr="00077CF2" w:rsidRDefault="00C06FD1" w:rsidP="00CC6667">
    <w:pPr>
      <w:pStyle w:val="Stopka"/>
      <w:jc w:val="center"/>
      <w:rPr>
        <w:rFonts w:ascii="Arial Narrow" w:hAnsi="Arial Narrow"/>
        <w:sz w:val="20"/>
        <w:szCs w:val="20"/>
        <w:lang w:val="en-US"/>
      </w:rPr>
    </w:pPr>
    <w:r w:rsidRPr="00077CF2">
      <w:rPr>
        <w:rFonts w:ascii="Arial Narrow" w:hAnsi="Arial Narrow"/>
        <w:b/>
        <w:noProof/>
        <w:sz w:val="20"/>
        <w:szCs w:val="20"/>
        <w:lang w:eastAsia="pl-PL"/>
      </w:rPr>
      <mc:AlternateContent>
        <mc:Choice Requires="wps">
          <w:drawing>
            <wp:anchor distT="0" distB="0" distL="114300" distR="114300" simplePos="0" relativeHeight="251668480" behindDoc="0" locked="0" layoutInCell="1" allowOverlap="1" wp14:anchorId="4C9E37EE" wp14:editId="6CD4884A">
              <wp:simplePos x="0" y="0"/>
              <wp:positionH relativeFrom="margin">
                <wp:align>center</wp:align>
              </wp:positionH>
              <wp:positionV relativeFrom="paragraph">
                <wp:posOffset>-58044</wp:posOffset>
              </wp:positionV>
              <wp:extent cx="5758278" cy="0"/>
              <wp:effectExtent l="0" t="0" r="13970" b="19050"/>
              <wp:wrapNone/>
              <wp:docPr id="39" name="Łącznik prosty 39"/>
              <wp:cNvGraphicFramePr/>
              <a:graphic xmlns:a="http://schemas.openxmlformats.org/drawingml/2006/main">
                <a:graphicData uri="http://schemas.microsoft.com/office/word/2010/wordprocessingShape">
                  <wps:wsp>
                    <wps:cNvCnPr/>
                    <wps:spPr>
                      <a:xfrm flipH="1">
                        <a:off x="0" y="0"/>
                        <a:ext cx="57582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F1FD55" id="Łącznik prosty 39" o:spid="_x0000_s1026" style="position:absolute;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5pt" to="45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" strokecolor="black [3200]" strokeweight="1pt">
              <v:stroke joinstyle="miter"/>
              <w10:wrap anchorx="margin"/>
            </v:line>
          </w:pict>
        </mc:Fallback>
      </mc:AlternateContent>
    </w:r>
    <w:r w:rsidR="00CC6667" w:rsidRPr="00077CF2">
      <w:rPr>
        <w:rFonts w:ascii="Arial Narrow" w:hAnsi="Arial Narrow"/>
        <w:sz w:val="20"/>
        <w:szCs w:val="20"/>
        <w:lang w:val="en-US"/>
      </w:rPr>
      <w:t xml:space="preserve">The </w:t>
    </w:r>
    <w:proofErr w:type="spellStart"/>
    <w:r w:rsidR="00CC6667" w:rsidRPr="00077CF2">
      <w:rPr>
        <w:rFonts w:ascii="Arial Narrow" w:hAnsi="Arial Narrow"/>
        <w:sz w:val="20"/>
        <w:szCs w:val="20"/>
        <w:lang w:val="en-US"/>
      </w:rPr>
      <w:t>INPUTDoc</w:t>
    </w:r>
    <w:proofErr w:type="spellEnd"/>
    <w:r w:rsidR="00CC6667" w:rsidRPr="00077CF2">
      <w:rPr>
        <w:rFonts w:ascii="Arial Narrow" w:hAnsi="Arial Narrow"/>
        <w:sz w:val="20"/>
        <w:szCs w:val="20"/>
        <w:lang w:val="en-US"/>
      </w:rPr>
      <w:t xml:space="preserve"> Project is co-financed by </w:t>
    </w:r>
    <w:r w:rsidR="00077CF2" w:rsidRPr="00077CF2">
      <w:rPr>
        <w:rFonts w:ascii="Arial Narrow" w:hAnsi="Arial Narrow"/>
        <w:sz w:val="20"/>
        <w:szCs w:val="20"/>
        <w:lang w:val="en-US"/>
      </w:rPr>
      <w:t xml:space="preserve">the </w:t>
    </w:r>
    <w:r w:rsidR="00CC6667" w:rsidRPr="00077CF2">
      <w:rPr>
        <w:rFonts w:ascii="Arial Narrow" w:hAnsi="Arial Narrow"/>
        <w:sz w:val="20"/>
        <w:szCs w:val="20"/>
        <w:lang w:val="en-US"/>
      </w:rPr>
      <w:t xml:space="preserve">Polish National Agency for Academic Exchange </w:t>
    </w:r>
    <w:r w:rsidR="001D1325">
      <w:rPr>
        <w:rFonts w:ascii="Arial Narrow" w:hAnsi="Arial Narrow"/>
        <w:sz w:val="20"/>
        <w:szCs w:val="20"/>
        <w:lang w:val="en-US"/>
      </w:rPr>
      <w:t>(</w:t>
    </w:r>
    <w:r w:rsidR="00CC6667" w:rsidRPr="00077CF2">
      <w:rPr>
        <w:rFonts w:ascii="Arial Narrow" w:hAnsi="Arial Narrow"/>
        <w:sz w:val="20"/>
        <w:szCs w:val="20"/>
        <w:lang w:val="en-US"/>
      </w:rPr>
      <w:t>NAWA</w:t>
    </w:r>
    <w:r w:rsidR="001D1325">
      <w:rPr>
        <w:rFonts w:ascii="Arial Narrow" w:hAnsi="Arial Narrow"/>
        <w:sz w:val="20"/>
        <w:szCs w:val="20"/>
        <w:lang w:val="en-US"/>
      </w:rPr>
      <w:t>)</w:t>
    </w:r>
    <w:r w:rsidR="00CC6667" w:rsidRPr="00077CF2">
      <w:rPr>
        <w:rFonts w:ascii="Arial Narrow" w:hAnsi="Arial Narrow"/>
        <w:sz w:val="20"/>
        <w:szCs w:val="20"/>
        <w:lang w:val="en-US"/>
      </w:rPr>
      <w:t xml:space="preserve"> within the STER </w:t>
    </w:r>
    <w:proofErr w:type="spellStart"/>
    <w:r w:rsidR="00CC6667" w:rsidRPr="00077CF2">
      <w:rPr>
        <w:rFonts w:ascii="Arial Narrow" w:hAnsi="Arial Narrow"/>
        <w:sz w:val="20"/>
        <w:szCs w:val="20"/>
        <w:lang w:val="en-US"/>
      </w:rPr>
      <w:t>Programme</w:t>
    </w:r>
    <w:proofErr w:type="spellEnd"/>
    <w:r w:rsidR="00CC6667" w:rsidRPr="00077CF2">
      <w:rPr>
        <w:rFonts w:ascii="Arial Narrow" w:hAnsi="Arial Narrow"/>
        <w:sz w:val="20"/>
        <w:szCs w:val="20"/>
        <w:lang w:val="en-US"/>
      </w:rPr>
      <w:t xml:space="preserve"> “</w:t>
    </w:r>
    <w:proofErr w:type="spellStart"/>
    <w:r w:rsidR="00CC6667" w:rsidRPr="00077CF2">
      <w:rPr>
        <w:rFonts w:ascii="Arial Narrow" w:hAnsi="Arial Narrow"/>
        <w:sz w:val="20"/>
        <w:szCs w:val="20"/>
        <w:lang w:val="en-US"/>
      </w:rPr>
      <w:t>Internationalisation</w:t>
    </w:r>
    <w:proofErr w:type="spellEnd"/>
    <w:r w:rsidR="00CC6667" w:rsidRPr="00077CF2">
      <w:rPr>
        <w:rFonts w:ascii="Arial Narrow" w:hAnsi="Arial Narrow"/>
        <w:sz w:val="20"/>
        <w:szCs w:val="20"/>
        <w:lang w:val="en-US"/>
      </w:rPr>
      <w:t xml:space="preserve"> of doctoral schools”</w:t>
    </w:r>
    <w:r w:rsidRPr="00077CF2">
      <w:rPr>
        <w:rFonts w:ascii="Arial Narrow" w:hAnsi="Arial Narrow"/>
        <w:b/>
        <w:noProof/>
        <w:sz w:val="20"/>
        <w:szCs w:val="20"/>
        <w:lang w:val="en-US" w:eastAsia="pl-PL"/>
      </w:rPr>
      <w:t xml:space="preserve"> </w:t>
    </w:r>
  </w:p>
  <w:p w14:paraId="051C947B" w14:textId="77777777" w:rsidR="00CC6667" w:rsidRPr="00AF63F7" w:rsidRDefault="00C06FD1" w:rsidP="00CC6667">
    <w:pPr>
      <w:pStyle w:val="Stopka"/>
      <w:jc w:val="center"/>
      <w:rPr>
        <w:rFonts w:ascii="Arial Narrow" w:hAnsi="Arial Narrow"/>
        <w:lang w:val="en-US"/>
      </w:rPr>
    </w:pPr>
    <w:r w:rsidRPr="00CC6667">
      <w:rPr>
        <w:rFonts w:ascii="Arial Narrow" w:hAnsi="Arial Narrow"/>
        <w:b/>
        <w:noProof/>
        <w:sz w:val="28"/>
        <w:lang w:eastAsia="pl-PL"/>
      </w:rPr>
      <mc:AlternateContent>
        <mc:Choice Requires="wps">
          <w:drawing>
            <wp:anchor distT="0" distB="0" distL="114300" distR="114300" simplePos="0" relativeHeight="251670528" behindDoc="0" locked="0" layoutInCell="1" allowOverlap="1" wp14:anchorId="307D6F20" wp14:editId="571CFC5C">
              <wp:simplePos x="0" y="0"/>
              <wp:positionH relativeFrom="margin">
                <wp:align>center</wp:align>
              </wp:positionH>
              <wp:positionV relativeFrom="paragraph">
                <wp:posOffset>91288</wp:posOffset>
              </wp:positionV>
              <wp:extent cx="1019402" cy="0"/>
              <wp:effectExtent l="0" t="0" r="9525" b="19050"/>
              <wp:wrapNone/>
              <wp:docPr id="40" name="Łącznik prosty 40"/>
              <wp:cNvGraphicFramePr/>
              <a:graphic xmlns:a="http://schemas.openxmlformats.org/drawingml/2006/main">
                <a:graphicData uri="http://schemas.microsoft.com/office/word/2010/wordprocessingShape">
                  <wps:wsp>
                    <wps:cNvCnPr/>
                    <wps:spPr>
                      <a:xfrm flipH="1">
                        <a:off x="0" y="0"/>
                        <a:ext cx="10194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D94783" id="Łącznik prosty 40" o:spid="_x0000_s1026" style="position:absolute;flip:x;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2pt" to="8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" strokecolor="black [3200]" strokeweight="1pt">
              <v:stroke joinstyle="miter"/>
              <w10:wrap anchorx="margin"/>
            </v:line>
          </w:pict>
        </mc:Fallback>
      </mc:AlternateContent>
    </w:r>
  </w:p>
  <w:p w14:paraId="3478F333" w14:textId="105634DA" w:rsidR="00CC6667" w:rsidRPr="00C06FD1" w:rsidRDefault="001D1325" w:rsidP="00C06FD1">
    <w:pPr>
      <w:pStyle w:val="Stopka"/>
      <w:jc w:val="center"/>
      <w:rPr>
        <w:rFonts w:ascii="Arial Narrow" w:hAnsi="Arial Narrow"/>
      </w:rPr>
    </w:pPr>
    <w:sdt>
      <w:sdtPr>
        <w:rPr>
          <w:rFonts w:ascii="Arial Narrow" w:hAnsi="Arial Narrow"/>
        </w:rPr>
        <w:id w:val="-1186364167"/>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roofErr w:type="spellStart"/>
            <w:r w:rsidR="00680323">
              <w:rPr>
                <w:rFonts w:ascii="Arial Narrow" w:hAnsi="Arial Narrow"/>
              </w:rPr>
              <w:t>Page</w:t>
            </w:r>
            <w:proofErr w:type="spellEnd"/>
            <w:r w:rsidR="00CC6667" w:rsidRPr="00CC6667">
              <w:rPr>
                <w:rFonts w:ascii="Arial Narrow" w:hAnsi="Arial Narrow"/>
              </w:rPr>
              <w:t xml:space="preserve"> </w:t>
            </w:r>
            <w:r w:rsidR="00CC6667" w:rsidRPr="00CC6667">
              <w:rPr>
                <w:rFonts w:ascii="Arial Narrow" w:hAnsi="Arial Narrow"/>
                <w:b/>
                <w:bCs/>
                <w:sz w:val="24"/>
                <w:szCs w:val="24"/>
              </w:rPr>
              <w:fldChar w:fldCharType="begin"/>
            </w:r>
            <w:r w:rsidR="00CC6667" w:rsidRPr="00CC6667">
              <w:rPr>
                <w:rFonts w:ascii="Arial Narrow" w:hAnsi="Arial Narrow"/>
                <w:b/>
                <w:bCs/>
              </w:rPr>
              <w:instrText>PAGE</w:instrText>
            </w:r>
            <w:r w:rsidR="00CC6667" w:rsidRPr="00CC6667">
              <w:rPr>
                <w:rFonts w:ascii="Arial Narrow" w:hAnsi="Arial Narrow"/>
                <w:b/>
                <w:bCs/>
                <w:sz w:val="24"/>
                <w:szCs w:val="24"/>
              </w:rPr>
              <w:fldChar w:fldCharType="separate"/>
            </w:r>
            <w:r>
              <w:rPr>
                <w:rFonts w:ascii="Arial Narrow" w:hAnsi="Arial Narrow"/>
                <w:b/>
                <w:bCs/>
                <w:noProof/>
              </w:rPr>
              <w:t>2</w:t>
            </w:r>
            <w:r w:rsidR="00CC6667" w:rsidRPr="00CC6667">
              <w:rPr>
                <w:rFonts w:ascii="Arial Narrow" w:hAnsi="Arial Narrow"/>
                <w:b/>
                <w:bCs/>
                <w:sz w:val="24"/>
                <w:szCs w:val="24"/>
              </w:rPr>
              <w:fldChar w:fldCharType="end"/>
            </w:r>
            <w:r w:rsidR="00680323">
              <w:rPr>
                <w:rFonts w:ascii="Arial Narrow" w:hAnsi="Arial Narrow"/>
              </w:rPr>
              <w:t xml:space="preserve"> of</w:t>
            </w:r>
            <w:r w:rsidR="00CC6667" w:rsidRPr="00CC6667">
              <w:rPr>
                <w:rFonts w:ascii="Arial Narrow" w:hAnsi="Arial Narrow"/>
              </w:rPr>
              <w:t xml:space="preserve"> </w:t>
            </w:r>
            <w:r w:rsidR="00CC6667" w:rsidRPr="00CC6667">
              <w:rPr>
                <w:rFonts w:ascii="Arial Narrow" w:hAnsi="Arial Narrow"/>
                <w:b/>
                <w:bCs/>
                <w:sz w:val="24"/>
                <w:szCs w:val="24"/>
              </w:rPr>
              <w:fldChar w:fldCharType="begin"/>
            </w:r>
            <w:r w:rsidR="00CC6667" w:rsidRPr="00CC6667">
              <w:rPr>
                <w:rFonts w:ascii="Arial Narrow" w:hAnsi="Arial Narrow"/>
                <w:b/>
                <w:bCs/>
              </w:rPr>
              <w:instrText>NUMPAGES</w:instrText>
            </w:r>
            <w:r w:rsidR="00CC6667" w:rsidRPr="00CC6667">
              <w:rPr>
                <w:rFonts w:ascii="Arial Narrow" w:hAnsi="Arial Narrow"/>
                <w:b/>
                <w:bCs/>
                <w:sz w:val="24"/>
                <w:szCs w:val="24"/>
              </w:rPr>
              <w:fldChar w:fldCharType="separate"/>
            </w:r>
            <w:r>
              <w:rPr>
                <w:rFonts w:ascii="Arial Narrow" w:hAnsi="Arial Narrow"/>
                <w:b/>
                <w:bCs/>
                <w:noProof/>
              </w:rPr>
              <w:t>2</w:t>
            </w:r>
            <w:r w:rsidR="00CC6667" w:rsidRPr="00CC6667">
              <w:rPr>
                <w:rFonts w:ascii="Arial Narrow" w:hAnsi="Arial Narrow"/>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9DCF6" w14:textId="77777777" w:rsidR="00805646" w:rsidRDefault="00805646" w:rsidP="00C809FE">
      <w:pPr>
        <w:spacing w:after="0" w:line="240" w:lineRule="auto"/>
      </w:pPr>
      <w:r>
        <w:separator/>
      </w:r>
    </w:p>
  </w:footnote>
  <w:footnote w:type="continuationSeparator" w:id="0">
    <w:p w14:paraId="6FC6D167" w14:textId="77777777" w:rsidR="00805646" w:rsidRDefault="00805646" w:rsidP="00C80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2584" w14:textId="77777777" w:rsidR="00C809FE" w:rsidRPr="00CC6667" w:rsidRDefault="00CC6667" w:rsidP="00DA41E0">
    <w:pPr>
      <w:pStyle w:val="Nagwek"/>
      <w:jc w:val="center"/>
      <w:rPr>
        <w:rFonts w:ascii="Arial Narrow" w:hAnsi="Arial Narrow"/>
        <w:b/>
      </w:rPr>
    </w:pPr>
    <w:r w:rsidRPr="00CC6667">
      <w:rPr>
        <w:rFonts w:ascii="Arial Narrow" w:hAnsi="Arial Narrow"/>
        <w:b/>
        <w:noProof/>
        <w:sz w:val="28"/>
        <w:lang w:eastAsia="pl-PL"/>
      </w:rPr>
      <mc:AlternateContent>
        <mc:Choice Requires="wps">
          <w:drawing>
            <wp:anchor distT="0" distB="0" distL="114300" distR="114300" simplePos="0" relativeHeight="251663360" behindDoc="0" locked="0" layoutInCell="1" allowOverlap="1" wp14:anchorId="2E0345AF" wp14:editId="4E951760">
              <wp:simplePos x="0" y="0"/>
              <wp:positionH relativeFrom="margin">
                <wp:align>center</wp:align>
              </wp:positionH>
              <wp:positionV relativeFrom="paragraph">
                <wp:posOffset>666457</wp:posOffset>
              </wp:positionV>
              <wp:extent cx="1819275" cy="41910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w="6350">
                        <a:noFill/>
                      </a:ln>
                    </wps:spPr>
                    <wps:txbx>
                      <w:txbxContent>
                        <w:p w14:paraId="0E0A382E" w14:textId="77777777" w:rsidR="00DA41E0" w:rsidRPr="00C06FD1" w:rsidRDefault="00DA41E0" w:rsidP="00DA41E0">
                          <w:pPr>
                            <w:jc w:val="center"/>
                            <w:rPr>
                              <w:rFonts w:ascii="Arial Narrow" w:hAnsi="Arial Narrow"/>
                              <w:b/>
                              <w:sz w:val="28"/>
                              <w:szCs w:val="28"/>
                            </w:rPr>
                          </w:pPr>
                          <w:proofErr w:type="spellStart"/>
                          <w:r w:rsidRPr="00C06FD1">
                            <w:rPr>
                              <w:rFonts w:ascii="Arial Narrow" w:hAnsi="Arial Narrow"/>
                              <w:b/>
                              <w:sz w:val="28"/>
                              <w:szCs w:val="28"/>
                            </w:rPr>
                            <w:t>INPUTDoc</w:t>
                          </w:r>
                          <w:proofErr w:type="spellEnd"/>
                          <w:r w:rsidRPr="00C06FD1">
                            <w:rPr>
                              <w:rFonts w:ascii="Arial Narrow" w:hAnsi="Arial Narrow"/>
                              <w:b/>
                              <w:sz w:val="28"/>
                              <w:szCs w:val="28"/>
                            </w:rPr>
                            <w:t xml:space="preserv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0345AF" id="_x0000_t202" coordsize="21600,21600" o:spt="202" path="m,l,21600r21600,l21600,xe">
              <v:stroke joinstyle="miter"/>
              <v:path gradientshapeok="t" o:connecttype="rect"/>
            </v:shapetype>
            <v:shape id="Pole tekstowe 4" o:spid="_x0000_s1026" type="#_x0000_t202" style="position:absolute;left:0;text-align:left;margin-left:0;margin-top:52.5pt;width:143.25pt;height:33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" filled="f" stroked="f" strokeweight=".5pt">
              <v:textbox>
                <w:txbxContent>
                  <w:p w14:paraId="0E0A382E" w14:textId="77777777" w:rsidR="00DA41E0" w:rsidRPr="00C06FD1" w:rsidRDefault="00DA41E0" w:rsidP="00DA41E0">
                    <w:pPr>
                      <w:jc w:val="center"/>
                      <w:rPr>
                        <w:rFonts w:ascii="Arial Narrow" w:hAnsi="Arial Narrow"/>
                        <w:b/>
                        <w:sz w:val="28"/>
                        <w:szCs w:val="28"/>
                      </w:rPr>
                    </w:pPr>
                    <w:proofErr w:type="spellStart"/>
                    <w:r w:rsidRPr="00C06FD1">
                      <w:rPr>
                        <w:rFonts w:ascii="Arial Narrow" w:hAnsi="Arial Narrow"/>
                        <w:b/>
                        <w:sz w:val="28"/>
                        <w:szCs w:val="28"/>
                      </w:rPr>
                      <w:t>INPUTDoc</w:t>
                    </w:r>
                    <w:proofErr w:type="spellEnd"/>
                    <w:r w:rsidRPr="00C06FD1">
                      <w:rPr>
                        <w:rFonts w:ascii="Arial Narrow" w:hAnsi="Arial Narrow"/>
                        <w:b/>
                        <w:sz w:val="28"/>
                        <w:szCs w:val="28"/>
                      </w:rPr>
                      <w:t xml:space="preserve"> Project</w:t>
                    </w:r>
                  </w:p>
                </w:txbxContent>
              </v:textbox>
              <w10:wrap anchorx="margin"/>
            </v:shape>
          </w:pict>
        </mc:Fallback>
      </mc:AlternateContent>
    </w:r>
    <w:r w:rsidRPr="00CC6667">
      <w:rPr>
        <w:rFonts w:ascii="Arial Narrow" w:hAnsi="Arial Narrow"/>
        <w:b/>
        <w:noProof/>
        <w:sz w:val="28"/>
        <w:lang w:eastAsia="pl-PL"/>
      </w:rPr>
      <mc:AlternateContent>
        <mc:Choice Requires="wps">
          <w:drawing>
            <wp:anchor distT="0" distB="0" distL="114300" distR="114300" simplePos="0" relativeHeight="251662336" behindDoc="0" locked="0" layoutInCell="1" allowOverlap="1" wp14:anchorId="48AE9EAF" wp14:editId="6E0A6D1F">
              <wp:simplePos x="0" y="0"/>
              <wp:positionH relativeFrom="margin">
                <wp:align>left</wp:align>
              </wp:positionH>
              <wp:positionV relativeFrom="paragraph">
                <wp:posOffset>1000858</wp:posOffset>
              </wp:positionV>
              <wp:extent cx="5758278" cy="0"/>
              <wp:effectExtent l="0" t="0" r="13970" b="19050"/>
              <wp:wrapNone/>
              <wp:docPr id="3" name="Łącznik prosty 3"/>
              <wp:cNvGraphicFramePr/>
              <a:graphic xmlns:a="http://schemas.openxmlformats.org/drawingml/2006/main">
                <a:graphicData uri="http://schemas.microsoft.com/office/word/2010/wordprocessingShape">
                  <wps:wsp>
                    <wps:cNvCnPr/>
                    <wps:spPr>
                      <a:xfrm flipH="1">
                        <a:off x="0" y="0"/>
                        <a:ext cx="57582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6B904A" id="Łącznik prosty 3" o:spid="_x0000_s1026" style="position:absolute;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8pt" to="453.4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" strokecolor="black [3200]" strokeweight="1pt">
              <v:stroke joinstyle="miter"/>
              <w10:wrap anchorx="margin"/>
            </v:line>
          </w:pict>
        </mc:Fallback>
      </mc:AlternateContent>
    </w:r>
    <w:r w:rsidRPr="00CC6667">
      <w:rPr>
        <w:rFonts w:ascii="Arial Narrow" w:hAnsi="Arial Narrow"/>
        <w:b/>
        <w:noProof/>
        <w:lang w:eastAsia="pl-PL"/>
      </w:rPr>
      <w:drawing>
        <wp:anchor distT="0" distB="0" distL="114300" distR="114300" simplePos="0" relativeHeight="251658240" behindDoc="0" locked="0" layoutInCell="1" allowOverlap="1" wp14:anchorId="21093E64" wp14:editId="7AAB4D2E">
          <wp:simplePos x="0" y="0"/>
          <wp:positionH relativeFrom="margin">
            <wp:align>right</wp:align>
          </wp:positionH>
          <wp:positionV relativeFrom="paragraph">
            <wp:posOffset>-106680</wp:posOffset>
          </wp:positionV>
          <wp:extent cx="563036" cy="784956"/>
          <wp:effectExtent l="0" t="0" r="8890" b="0"/>
          <wp:wrapTopAndBottom/>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A-logotyp-STER-EN-1.png"/>
                  <pic:cNvPicPr/>
                </pic:nvPicPr>
                <pic:blipFill rotWithShape="1">
                  <a:blip r:embed="rId1" cstate="print">
                    <a:extLst>
                      <a:ext uri="{28A0092B-C50C-407E-A947-70E740481C1C}">
                        <a14:useLocalDpi xmlns:a14="http://schemas.microsoft.com/office/drawing/2010/main" val="0"/>
                      </a:ext>
                    </a:extLst>
                  </a:blip>
                  <a:srcRect l="27234" t="16923" r="27022" b="19355"/>
                  <a:stretch/>
                </pic:blipFill>
                <pic:spPr bwMode="auto">
                  <a:xfrm>
                    <a:off x="0" y="0"/>
                    <a:ext cx="563036" cy="784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noProof/>
        <w:sz w:val="20"/>
        <w:lang w:eastAsia="pl-PL"/>
      </w:rPr>
      <w:drawing>
        <wp:anchor distT="0" distB="0" distL="114300" distR="114300" simplePos="0" relativeHeight="251666432" behindDoc="0" locked="0" layoutInCell="1" allowOverlap="1" wp14:anchorId="18BCC929" wp14:editId="1D7DEFA8">
          <wp:simplePos x="0" y="0"/>
          <wp:positionH relativeFrom="margin">
            <wp:align>center</wp:align>
          </wp:positionH>
          <wp:positionV relativeFrom="paragraph">
            <wp:posOffset>-89095</wp:posOffset>
          </wp:positionV>
          <wp:extent cx="1652284" cy="719543"/>
          <wp:effectExtent l="0" t="0" r="5080" b="4445"/>
          <wp:wrapTopAndBottom/>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1_logo_dopuszcz_wers_podstawowa_EN_RGB-03.png"/>
                  <pic:cNvPicPr/>
                </pic:nvPicPr>
                <pic:blipFill rotWithShape="1">
                  <a:blip r:embed="rId2">
                    <a:extLst>
                      <a:ext uri="{28A0092B-C50C-407E-A947-70E740481C1C}">
                        <a14:useLocalDpi xmlns:a14="http://schemas.microsoft.com/office/drawing/2010/main" val="0"/>
                      </a:ext>
                    </a:extLst>
                  </a:blip>
                  <a:srcRect l="10653" t="15259" r="6891" b="10354"/>
                  <a:stretch/>
                </pic:blipFill>
                <pic:spPr bwMode="auto">
                  <a:xfrm>
                    <a:off x="0" y="0"/>
                    <a:ext cx="1652284" cy="719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9FE" w:rsidRPr="00CC6667">
      <w:rPr>
        <w:rFonts w:ascii="Arial Narrow" w:hAnsi="Arial Narrow"/>
        <w:b/>
        <w:noProof/>
        <w:lang w:eastAsia="pl-PL"/>
      </w:rPr>
      <w:drawing>
        <wp:anchor distT="0" distB="0" distL="114300" distR="114300" simplePos="0" relativeHeight="251661312" behindDoc="1" locked="1" layoutInCell="1" allowOverlap="1" wp14:anchorId="035FB7A2" wp14:editId="0A146CCA">
          <wp:simplePos x="0" y="0"/>
          <wp:positionH relativeFrom="margin">
            <wp:align>left</wp:align>
          </wp:positionH>
          <wp:positionV relativeFrom="page">
            <wp:posOffset>272562</wp:posOffset>
          </wp:positionV>
          <wp:extent cx="811606" cy="905607"/>
          <wp:effectExtent l="0" t="0" r="7620" b="8890"/>
          <wp:wrapNone/>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rotWithShape="1">
                  <a:blip r:embed="rId3">
                    <a:extLst>
                      <a:ext uri="{28A0092B-C50C-407E-A947-70E740481C1C}">
                        <a14:useLocalDpi xmlns:a14="http://schemas.microsoft.com/office/drawing/2010/main" val="0"/>
                      </a:ext>
                    </a:extLst>
                  </a:blip>
                  <a:srcRect l="6751" t="28637" r="79158"/>
                  <a:stretch/>
                </pic:blipFill>
                <pic:spPr bwMode="auto">
                  <a:xfrm>
                    <a:off x="0" y="0"/>
                    <a:ext cx="811606" cy="9056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23"/>
    <w:rsid w:val="00012CE3"/>
    <w:rsid w:val="00077CF2"/>
    <w:rsid w:val="00091DEC"/>
    <w:rsid w:val="001D1325"/>
    <w:rsid w:val="002309D0"/>
    <w:rsid w:val="00256FF9"/>
    <w:rsid w:val="00262767"/>
    <w:rsid w:val="003217F3"/>
    <w:rsid w:val="00486A2F"/>
    <w:rsid w:val="004E5D96"/>
    <w:rsid w:val="004F29B2"/>
    <w:rsid w:val="00525CEE"/>
    <w:rsid w:val="00554EDA"/>
    <w:rsid w:val="00562414"/>
    <w:rsid w:val="005F46E5"/>
    <w:rsid w:val="00680323"/>
    <w:rsid w:val="00687EFC"/>
    <w:rsid w:val="006A210D"/>
    <w:rsid w:val="006C2F37"/>
    <w:rsid w:val="00702012"/>
    <w:rsid w:val="007A2237"/>
    <w:rsid w:val="00805646"/>
    <w:rsid w:val="00842202"/>
    <w:rsid w:val="008835A6"/>
    <w:rsid w:val="008F2921"/>
    <w:rsid w:val="009E2F01"/>
    <w:rsid w:val="009E6F39"/>
    <w:rsid w:val="00A56B23"/>
    <w:rsid w:val="00A77BFB"/>
    <w:rsid w:val="00AF63F7"/>
    <w:rsid w:val="00B2160A"/>
    <w:rsid w:val="00B51C98"/>
    <w:rsid w:val="00B67A02"/>
    <w:rsid w:val="00B90F70"/>
    <w:rsid w:val="00BA5188"/>
    <w:rsid w:val="00BA5B54"/>
    <w:rsid w:val="00BD073C"/>
    <w:rsid w:val="00BD53D9"/>
    <w:rsid w:val="00C06FD1"/>
    <w:rsid w:val="00C75ABE"/>
    <w:rsid w:val="00C809FE"/>
    <w:rsid w:val="00C8769A"/>
    <w:rsid w:val="00CC6667"/>
    <w:rsid w:val="00DA2662"/>
    <w:rsid w:val="00DA41E0"/>
    <w:rsid w:val="00DC56E5"/>
    <w:rsid w:val="00EF518E"/>
    <w:rsid w:val="00EF70CB"/>
    <w:rsid w:val="00F302DA"/>
    <w:rsid w:val="00FA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CF64F"/>
  <w15:chartTrackingRefBased/>
  <w15:docId w15:val="{ADDB2987-82D2-4D26-A048-2265D0D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EF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09FE"/>
    <w:pPr>
      <w:spacing w:after="0" w:line="240" w:lineRule="auto"/>
    </w:pPr>
    <w:rPr>
      <w:rFonts w:ascii="Calibri" w:eastAsia="Calibri" w:hAnsi="Calibri" w:cs="Times New Roman"/>
      <w:lang w:val="en-GB" w:eastAsia="en-GB"/>
    </w:rPr>
  </w:style>
  <w:style w:type="table" w:styleId="Tabela-Siatka">
    <w:name w:val="Table Grid"/>
    <w:basedOn w:val="Standardowy"/>
    <w:uiPriority w:val="39"/>
    <w:rsid w:val="00C8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809FE"/>
    <w:pPr>
      <w:ind w:left="720"/>
      <w:contextualSpacing/>
    </w:pPr>
  </w:style>
  <w:style w:type="paragraph" w:styleId="Nagwek">
    <w:name w:val="header"/>
    <w:basedOn w:val="Normalny"/>
    <w:link w:val="NagwekZnak"/>
    <w:uiPriority w:val="99"/>
    <w:unhideWhenUsed/>
    <w:rsid w:val="00C80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09FE"/>
  </w:style>
  <w:style w:type="paragraph" w:styleId="Stopka">
    <w:name w:val="footer"/>
    <w:basedOn w:val="Normalny"/>
    <w:link w:val="StopkaZnak"/>
    <w:uiPriority w:val="99"/>
    <w:unhideWhenUsed/>
    <w:rsid w:val="00C80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9FE"/>
  </w:style>
  <w:style w:type="paragraph" w:styleId="Tekstdymka">
    <w:name w:val="Balloon Text"/>
    <w:basedOn w:val="Normalny"/>
    <w:link w:val="TekstdymkaZnak"/>
    <w:uiPriority w:val="99"/>
    <w:semiHidden/>
    <w:unhideWhenUsed/>
    <w:rsid w:val="00C06F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FD1"/>
    <w:rPr>
      <w:rFonts w:ascii="Segoe UI" w:hAnsi="Segoe UI" w:cs="Segoe UI"/>
      <w:sz w:val="18"/>
      <w:szCs w:val="18"/>
    </w:rPr>
  </w:style>
  <w:style w:type="paragraph" w:styleId="Tekstprzypisudolnego">
    <w:name w:val="footnote text"/>
    <w:basedOn w:val="Normalny"/>
    <w:link w:val="TekstprzypisudolnegoZnak"/>
    <w:rsid w:val="00687E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687EFC"/>
    <w:rPr>
      <w:rFonts w:ascii="Times New Roman" w:eastAsia="Times New Roman" w:hAnsi="Times New Roman" w:cs="Times New Roman"/>
      <w:sz w:val="20"/>
      <w:szCs w:val="20"/>
      <w:lang w:eastAsia="pl-PL"/>
    </w:rPr>
  </w:style>
  <w:style w:type="character" w:customStyle="1" w:styleId="Znakiprzypiswdolnych">
    <w:name w:val="Znaki przypisów dolnych"/>
    <w:rsid w:val="00687EFC"/>
    <w:rPr>
      <w:vertAlign w:val="superscript"/>
    </w:rPr>
  </w:style>
  <w:style w:type="character" w:customStyle="1" w:styleId="AkapitzlistZnak">
    <w:name w:val="Akapit z listą Znak"/>
    <w:basedOn w:val="Domylnaczcionkaakapitu"/>
    <w:link w:val="Akapitzlist"/>
    <w:uiPriority w:val="34"/>
    <w:qFormat/>
    <w:locked/>
    <w:rsid w:val="00687EFC"/>
  </w:style>
  <w:style w:type="character" w:styleId="Hipercze">
    <w:name w:val="Hyperlink"/>
    <w:basedOn w:val="Domylnaczcionkaakapitu"/>
    <w:uiPriority w:val="99"/>
    <w:unhideWhenUsed/>
    <w:rsid w:val="00687EFC"/>
    <w:rPr>
      <w:color w:val="0563C1" w:themeColor="hyperlink"/>
      <w:u w:val="single"/>
    </w:rPr>
  </w:style>
  <w:style w:type="character" w:styleId="Odwoaniedokomentarza">
    <w:name w:val="annotation reference"/>
    <w:basedOn w:val="Domylnaczcionkaakapitu"/>
    <w:uiPriority w:val="99"/>
    <w:semiHidden/>
    <w:unhideWhenUsed/>
    <w:rsid w:val="00C75ABE"/>
    <w:rPr>
      <w:sz w:val="16"/>
      <w:szCs w:val="16"/>
    </w:rPr>
  </w:style>
  <w:style w:type="paragraph" w:styleId="Tekstkomentarza">
    <w:name w:val="annotation text"/>
    <w:basedOn w:val="Normalny"/>
    <w:link w:val="TekstkomentarzaZnak"/>
    <w:uiPriority w:val="99"/>
    <w:semiHidden/>
    <w:unhideWhenUsed/>
    <w:rsid w:val="00C75A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5AB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75ABE"/>
    <w:rPr>
      <w:b/>
      <w:bCs/>
    </w:rPr>
  </w:style>
  <w:style w:type="character" w:customStyle="1" w:styleId="TematkomentarzaZnak">
    <w:name w:val="Temat komentarza Znak"/>
    <w:basedOn w:val="TekstkomentarzaZnak"/>
    <w:link w:val="Tematkomentarza"/>
    <w:uiPriority w:val="99"/>
    <w:semiHidden/>
    <w:rsid w:val="00C75AB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4228">
      <w:bodyDiv w:val="1"/>
      <w:marLeft w:val="0"/>
      <w:marRight w:val="0"/>
      <w:marTop w:val="0"/>
      <w:marBottom w:val="0"/>
      <w:divBdr>
        <w:top w:val="none" w:sz="0" w:space="0" w:color="auto"/>
        <w:left w:val="none" w:sz="0" w:space="0" w:color="auto"/>
        <w:bottom w:val="none" w:sz="0" w:space="0" w:color="auto"/>
        <w:right w:val="none" w:sz="0" w:space="0" w:color="auto"/>
      </w:divBdr>
    </w:div>
    <w:div w:id="1383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ettings" Target="settings.xml"/><Relationship Id="rId7" Type="http://schemas.openxmlformats.org/officeDocument/2006/relationships/hyperlink" Target="mailto:odo@naw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Garus</dc:creator>
  <cp:keywords/>
  <dc:description/>
  <cp:lastModifiedBy>Irmina Jaśkowiak</cp:lastModifiedBy>
  <cp:revision>5</cp:revision>
  <cp:lastPrinted>2022-01-17T10:18:00Z</cp:lastPrinted>
  <dcterms:created xsi:type="dcterms:W3CDTF">2022-09-01T16:05:00Z</dcterms:created>
  <dcterms:modified xsi:type="dcterms:W3CDTF">2023-02-15T07:19:00Z</dcterms:modified>
</cp:coreProperties>
</file>